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D99E4" w14:textId="0A6D3051" w:rsidR="001E693D" w:rsidRPr="0034312A" w:rsidRDefault="005619FF" w:rsidP="005619FF">
      <w:pPr>
        <w:jc w:val="center"/>
        <w:rPr>
          <w:b/>
          <w:bCs/>
          <w:u w:val="single"/>
        </w:rPr>
      </w:pPr>
      <w:r w:rsidRPr="0034312A">
        <w:rPr>
          <w:b/>
          <w:bCs/>
          <w:u w:val="single"/>
        </w:rPr>
        <w:t>SCHEDA DI ANALISI PRELIMINARE BANDO APPALTO PUBBLICO</w:t>
      </w:r>
    </w:p>
    <w:p w14:paraId="19E34AF3" w14:textId="02C326BB" w:rsidR="005619FF" w:rsidRDefault="005619FF"/>
    <w:p w14:paraId="20D31958" w14:textId="7D940490" w:rsidR="005619FF" w:rsidRDefault="0034312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59840" wp14:editId="17DFFD07">
                <wp:simplePos x="0" y="0"/>
                <wp:positionH relativeFrom="column">
                  <wp:posOffset>4581525</wp:posOffset>
                </wp:positionH>
                <wp:positionV relativeFrom="paragraph">
                  <wp:posOffset>37465</wp:posOffset>
                </wp:positionV>
                <wp:extent cx="190500" cy="1238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15EAF" id="Rettangolo 2" o:spid="_x0000_s1026" style="position:absolute;margin-left:360.75pt;margin-top:2.95pt;width:1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B9A60" wp14:editId="32F7D871">
                <wp:simplePos x="0" y="0"/>
                <wp:positionH relativeFrom="column">
                  <wp:posOffset>3547110</wp:posOffset>
                </wp:positionH>
                <wp:positionV relativeFrom="paragraph">
                  <wp:posOffset>24130</wp:posOffset>
                </wp:positionV>
                <wp:extent cx="190500" cy="1238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B8A0B" id="Rettangolo 1" o:spid="_x0000_s1026" style="position:absolute;margin-left:279.3pt;margin-top:1.9pt;width:1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" fillcolor="white [3201]" strokecolor="#70ad47 [3209]" strokeweight="1pt"/>
            </w:pict>
          </mc:Fallback>
        </mc:AlternateContent>
      </w:r>
      <w:r w:rsidR="005619FF">
        <w:t>Gara pubblicata su piattaforma START Regione Toscana</w:t>
      </w:r>
      <w:r w:rsidR="005619FF">
        <w:tab/>
      </w:r>
      <w:r w:rsidR="005619FF">
        <w:tab/>
      </w:r>
      <w:r w:rsidR="005619FF">
        <w:tab/>
        <w:t>SI</w:t>
      </w:r>
      <w:r w:rsidR="005619FF">
        <w:tab/>
      </w:r>
      <w:r w:rsidR="005619FF">
        <w:tab/>
        <w:t>NO</w:t>
      </w:r>
    </w:p>
    <w:p w14:paraId="328011BB" w14:textId="77777777" w:rsidR="00EC34BA" w:rsidRDefault="00EC34BA"/>
    <w:p w14:paraId="43CEA445" w14:textId="724926AD" w:rsidR="00EA3A90" w:rsidRPr="00EA3A90" w:rsidRDefault="005619FF" w:rsidP="007E5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70C0"/>
        </w:rPr>
      </w:pPr>
      <w:r>
        <w:t xml:space="preserve">Se la </w:t>
      </w:r>
      <w:r w:rsidRPr="00EA3A90">
        <w:rPr>
          <w:b/>
          <w:bCs/>
        </w:rPr>
        <w:t>procedura di gara non è pubblicata su START</w:t>
      </w:r>
      <w:r>
        <w:t xml:space="preserve"> si chiede di inviare tutta la documentazione in possesso al seguente indirizzo:</w:t>
      </w:r>
      <w:r w:rsidR="00EA3A90">
        <w:t xml:space="preserve"> </w:t>
      </w:r>
      <w:r w:rsidR="00EA3A90" w:rsidRPr="00EA3A90">
        <w:rPr>
          <w:b/>
          <w:bCs/>
          <w:color w:val="0070C0"/>
        </w:rPr>
        <w:t>segreteria@geologitoscana.it</w:t>
      </w:r>
    </w:p>
    <w:p w14:paraId="6CFB50CE" w14:textId="77777777" w:rsidR="00EC34BA" w:rsidRDefault="00EC34BA">
      <w:pPr>
        <w:rPr>
          <w:b/>
          <w:bCs/>
        </w:rPr>
      </w:pPr>
    </w:p>
    <w:p w14:paraId="0DFF86D3" w14:textId="763511DD" w:rsidR="005619FF" w:rsidRPr="00EA3A90" w:rsidRDefault="005619FF">
      <w:pPr>
        <w:rPr>
          <w:b/>
          <w:bCs/>
        </w:rPr>
      </w:pPr>
      <w:r w:rsidRPr="00EA3A90">
        <w:rPr>
          <w:b/>
          <w:bCs/>
        </w:rPr>
        <w:t>Se pubblicata su START:</w:t>
      </w:r>
    </w:p>
    <w:p w14:paraId="31E96D58" w14:textId="1DDFD085" w:rsidR="005619FF" w:rsidRDefault="005619FF">
      <w:r w:rsidRPr="0034312A">
        <w:rPr>
          <w:b/>
          <w:bCs/>
        </w:rPr>
        <w:t>ESTREMI GARA</w:t>
      </w:r>
      <w:r w:rsidR="00EA3A90">
        <w:t xml:space="preserve">: </w:t>
      </w:r>
      <w:r>
        <w:tab/>
        <w:t>CIG:</w:t>
      </w:r>
      <w:r>
        <w:tab/>
      </w:r>
      <w:r>
        <w:tab/>
      </w:r>
      <w:r>
        <w:tab/>
      </w:r>
      <w:r>
        <w:tab/>
        <w:t>N° PROTOCOLLO START:</w:t>
      </w:r>
    </w:p>
    <w:p w14:paraId="29C0B6EA" w14:textId="77777777" w:rsidR="00EA3A90" w:rsidRDefault="00EA3A90"/>
    <w:p w14:paraId="37E61593" w14:textId="5F7F17CB" w:rsidR="005619FF" w:rsidRDefault="005619FF">
      <w:r w:rsidRPr="0034312A">
        <w:rPr>
          <w:b/>
          <w:bCs/>
        </w:rPr>
        <w:t>TIPOLOGIA APPALTO</w:t>
      </w:r>
      <w:r w:rsidR="00EA3A90">
        <w:t>:</w:t>
      </w:r>
      <w:r w:rsidR="00EA3A90">
        <w:tab/>
      </w:r>
      <w:r>
        <w:tab/>
        <w:t>Servizi</w:t>
      </w:r>
      <w:r w:rsidR="00EA3A90">
        <w:tab/>
      </w:r>
      <w:r>
        <w:tab/>
      </w:r>
      <w:r>
        <w:tab/>
        <w:t>Forniture</w:t>
      </w:r>
      <w:r>
        <w:tab/>
      </w:r>
      <w:r>
        <w:tab/>
        <w:t>Lavori</w:t>
      </w:r>
    </w:p>
    <w:p w14:paraId="7082A410" w14:textId="77777777" w:rsidR="00EA3A90" w:rsidRDefault="00EA3A90"/>
    <w:p w14:paraId="235ADC62" w14:textId="613605A0" w:rsidR="005619FF" w:rsidRPr="0034312A" w:rsidRDefault="005619FF">
      <w:pPr>
        <w:rPr>
          <w:b/>
          <w:bCs/>
        </w:rPr>
      </w:pPr>
      <w:r w:rsidRPr="0034312A">
        <w:rPr>
          <w:b/>
          <w:bCs/>
        </w:rPr>
        <w:t>ENTE COMMITTENTE/STAZIONE APPALTANTE:</w:t>
      </w:r>
    </w:p>
    <w:p w14:paraId="5C2E7745" w14:textId="77777777" w:rsidR="00EA3A90" w:rsidRDefault="00EA3A90"/>
    <w:p w14:paraId="21DDB969" w14:textId="5EDCEAF4" w:rsidR="005619FF" w:rsidRDefault="005619FF">
      <w:r w:rsidRPr="0034312A">
        <w:rPr>
          <w:b/>
          <w:bCs/>
        </w:rPr>
        <w:t>TIPO PROCEDURA DLGS 50/16</w:t>
      </w:r>
      <w:r>
        <w:tab/>
      </w:r>
      <w:r>
        <w:tab/>
        <w:t>Aperta</w:t>
      </w:r>
      <w:r>
        <w:tab/>
      </w:r>
      <w:r>
        <w:tab/>
      </w:r>
      <w:r>
        <w:tab/>
        <w:t>Negoziata</w:t>
      </w:r>
      <w:r>
        <w:tab/>
      </w:r>
      <w:r>
        <w:tab/>
        <w:t>Ristretta</w:t>
      </w:r>
    </w:p>
    <w:p w14:paraId="68DC8CEE" w14:textId="37FE48EF" w:rsidR="005619FF" w:rsidRDefault="005619FF">
      <w:r>
        <w:tab/>
      </w:r>
      <w:r>
        <w:tab/>
      </w:r>
      <w:r>
        <w:tab/>
      </w:r>
      <w:r>
        <w:tab/>
      </w:r>
      <w:r>
        <w:tab/>
        <w:t>Affidamento diretto</w:t>
      </w:r>
      <w:r>
        <w:tab/>
        <w:t>Indagine mercato</w:t>
      </w:r>
      <w:r>
        <w:tab/>
        <w:t>Concorrenziale</w:t>
      </w:r>
    </w:p>
    <w:p w14:paraId="3140D211" w14:textId="1EC79677" w:rsidR="005619FF" w:rsidRDefault="005619FF"/>
    <w:p w14:paraId="69E42739" w14:textId="46CEC6AA" w:rsidR="005619FF" w:rsidRPr="0034312A" w:rsidRDefault="005619FF">
      <w:pPr>
        <w:rPr>
          <w:b/>
          <w:bCs/>
        </w:rPr>
      </w:pPr>
      <w:r w:rsidRPr="0034312A">
        <w:rPr>
          <w:b/>
          <w:bCs/>
        </w:rPr>
        <w:t>DATA PUBBLICAZIONE:</w:t>
      </w:r>
    </w:p>
    <w:p w14:paraId="71A1A142" w14:textId="60B4442E" w:rsidR="005619FF" w:rsidRDefault="005619FF"/>
    <w:p w14:paraId="7EA8856E" w14:textId="66E02E63" w:rsidR="005619FF" w:rsidRPr="0034312A" w:rsidRDefault="005619FF">
      <w:pPr>
        <w:rPr>
          <w:b/>
          <w:bCs/>
        </w:rPr>
      </w:pPr>
      <w:r w:rsidRPr="0034312A">
        <w:rPr>
          <w:b/>
          <w:bCs/>
        </w:rPr>
        <w:t>SCADENZA:</w:t>
      </w:r>
    </w:p>
    <w:p w14:paraId="4160735E" w14:textId="2C36AA1A" w:rsidR="005619FF" w:rsidRDefault="005619FF"/>
    <w:p w14:paraId="48286FD3" w14:textId="4DA66736" w:rsidR="005619FF" w:rsidRPr="0034312A" w:rsidRDefault="005619FF">
      <w:pPr>
        <w:rPr>
          <w:b/>
          <w:bCs/>
        </w:rPr>
      </w:pPr>
      <w:r w:rsidRPr="0034312A">
        <w:rPr>
          <w:b/>
          <w:bCs/>
        </w:rPr>
        <w:t xml:space="preserve">IMPORTO </w:t>
      </w:r>
      <w:r w:rsidR="00EA3A90" w:rsidRPr="0034312A">
        <w:rPr>
          <w:b/>
          <w:bCs/>
        </w:rPr>
        <w:t xml:space="preserve">ECONOMICO </w:t>
      </w:r>
      <w:r w:rsidRPr="0034312A">
        <w:rPr>
          <w:b/>
          <w:bCs/>
        </w:rPr>
        <w:t>BANDO:</w:t>
      </w:r>
    </w:p>
    <w:p w14:paraId="7DEECBB4" w14:textId="4D09B538" w:rsidR="005619FF" w:rsidRDefault="005619FF"/>
    <w:p w14:paraId="087A16DD" w14:textId="43B0D7C1" w:rsidR="005619FF" w:rsidRDefault="005619FF">
      <w:r w:rsidRPr="0034312A">
        <w:rPr>
          <w:b/>
          <w:bCs/>
        </w:rPr>
        <w:t>CRITICITA’ EVIDENZIATA:</w:t>
      </w:r>
      <w:r>
        <w:tab/>
      </w:r>
      <w:r>
        <w:tab/>
        <w:t>Applicazione DM “Parametri”</w:t>
      </w:r>
      <w:r>
        <w:tab/>
      </w:r>
      <w:r>
        <w:tab/>
        <w:t>Servizi SAI + Lavori</w:t>
      </w:r>
    </w:p>
    <w:p w14:paraId="7251DC9B" w14:textId="18929F84" w:rsidR="005619FF" w:rsidRDefault="005619FF">
      <w:r>
        <w:tab/>
      </w:r>
      <w:r>
        <w:tab/>
      </w:r>
      <w:r>
        <w:tab/>
      </w:r>
      <w:r>
        <w:tab/>
        <w:t>Tipi presentazione offerte</w:t>
      </w:r>
      <w:r>
        <w:tab/>
      </w:r>
      <w:r>
        <w:tab/>
        <w:t>Sub appalto relazione geologica</w:t>
      </w:r>
    </w:p>
    <w:p w14:paraId="4BFE4519" w14:textId="47769B59" w:rsidR="005619FF" w:rsidRDefault="005619FF">
      <w:r>
        <w:tab/>
      </w:r>
      <w:r>
        <w:tab/>
      </w:r>
      <w:r>
        <w:tab/>
      </w:r>
      <w:r>
        <w:tab/>
        <w:t>Altro</w:t>
      </w:r>
    </w:p>
    <w:p w14:paraId="2C327415" w14:textId="269C1FCC" w:rsidR="005619FF" w:rsidRDefault="005619FF"/>
    <w:p w14:paraId="4E7CAA9A" w14:textId="34605D22" w:rsidR="005619FF" w:rsidRPr="0034312A" w:rsidRDefault="00EA3A90">
      <w:pPr>
        <w:rPr>
          <w:b/>
          <w:bCs/>
        </w:rPr>
      </w:pPr>
      <w:r w:rsidRPr="0034312A">
        <w:rPr>
          <w:b/>
          <w:bCs/>
        </w:rPr>
        <w:t>BREVE SPIEGAZIONE DELLA CRITICITA’ RISCONTRATA</w:t>
      </w:r>
      <w:r w:rsidR="005619FF" w:rsidRPr="0034312A">
        <w:rPr>
          <w:b/>
          <w:bCs/>
        </w:rPr>
        <w:t>:</w:t>
      </w:r>
    </w:p>
    <w:sectPr w:rsidR="005619FF" w:rsidRPr="003431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FF"/>
    <w:rsid w:val="001E693D"/>
    <w:rsid w:val="0034312A"/>
    <w:rsid w:val="005619FF"/>
    <w:rsid w:val="007E581A"/>
    <w:rsid w:val="00EA3A90"/>
    <w:rsid w:val="00EC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C0182"/>
  <w15:chartTrackingRefBased/>
  <w15:docId w15:val="{5A6D451A-715D-437F-9DA6-825555FA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3A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3A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Frosini</dc:creator>
  <cp:keywords/>
  <dc:description/>
  <cp:lastModifiedBy>Simone Frosini</cp:lastModifiedBy>
  <cp:revision>3</cp:revision>
  <dcterms:created xsi:type="dcterms:W3CDTF">2021-12-21T08:42:00Z</dcterms:created>
  <dcterms:modified xsi:type="dcterms:W3CDTF">2021-12-21T08:43:00Z</dcterms:modified>
</cp:coreProperties>
</file>